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46" w:right="206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348" w:right="206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11</w:t>
      </w:r>
      <w:r>
        <w:rPr>
          <w:rFonts w:ascii="Palatino Linotype" w:hAnsi="Palatino Linotype"/>
          <w:b/>
          <w:w w:val="97"/>
          <w:sz w:val="24"/>
        </w:rPr>
        <w:t>3</w:t>
      </w:r>
    </w:p>
    <w:p>
      <w:pPr>
        <w:pStyle w:val="Title"/>
      </w:pPr>
      <w:r>
        <w:rPr>
          <w:w w:val="98"/>
        </w:rPr>
        <w:t>K</w:t>
      </w:r>
      <w:r>
        <w:rPr>
          <w:w w:val="100"/>
        </w:rPr>
        <w:t>I</w:t>
      </w:r>
      <w:r>
        <w:rPr>
          <w:w w:val="96"/>
        </w:rPr>
        <w:t>N</w:t>
      </w:r>
      <w:r>
        <w:rPr>
          <w:w w:val="102"/>
        </w:rPr>
        <w:t>H</w:t>
      </w:r>
      <w:r>
        <w:rPr/>
        <w:t> </w:t>
      </w:r>
      <w:r>
        <w:rPr>
          <w:spacing w:val="-40"/>
        </w:rPr>
        <w:t> </w:t>
      </w:r>
      <w:r>
        <w:rPr>
          <w:spacing w:val="-3"/>
          <w:w w:val="96"/>
        </w:rPr>
        <w:t>N</w:t>
      </w:r>
      <w:r>
        <w:rPr>
          <w:spacing w:val="-3"/>
          <w:w w:val="102"/>
        </w:rPr>
        <w:t>A</w:t>
      </w:r>
      <w:r>
        <w:rPr>
          <w:w w:val="96"/>
        </w:rPr>
        <w:t>N</w:t>
      </w:r>
      <w:r>
        <w:rPr>
          <w:w w:val="107"/>
        </w:rPr>
        <w:t>-</w:t>
      </w:r>
      <w:r>
        <w:rPr>
          <w:w w:val="96"/>
        </w:rPr>
        <w:t>Ð</w:t>
      </w:r>
      <w:r>
        <w:rPr>
          <w:spacing w:val="2"/>
          <w:w w:val="115"/>
        </w:rPr>
        <w:t>E</w:t>
      </w:r>
      <w:r>
        <w:rPr>
          <w:w w:val="5"/>
        </w:rPr>
        <w:t>À</w:t>
      </w:r>
      <w:r>
        <w:rPr>
          <w:w w:val="107"/>
        </w:rPr>
        <w:t>-</w:t>
      </w:r>
      <w:r>
        <w:rPr>
          <w:spacing w:val="-3"/>
          <w:w w:val="107"/>
        </w:rPr>
        <w:t>T</w:t>
      </w:r>
      <w:r>
        <w:rPr>
          <w:spacing w:val="2"/>
          <w:w w:val="102"/>
        </w:rPr>
        <w:t>H</w:t>
      </w:r>
      <w:r>
        <w:rPr>
          <w:w w:val="97"/>
        </w:rPr>
        <w:t>Í</w:t>
      </w:r>
      <w:r>
        <w:rPr>
          <w:w w:val="97"/>
        </w:rPr>
        <w:t>C</w:t>
      </w:r>
      <w:r>
        <w:rPr>
          <w:w w:val="102"/>
        </w:rPr>
        <w:t>H</w:t>
      </w:r>
    </w:p>
    <w:p>
      <w:pPr>
        <w:spacing w:before="67"/>
        <w:ind w:left="871" w:right="0" w:firstLine="0"/>
        <w:jc w:val="left"/>
        <w:rPr>
          <w:i/>
          <w:sz w:val="18"/>
        </w:rPr>
      </w:pPr>
      <w:r>
        <w:rPr>
          <w:i/>
          <w:sz w:val="18"/>
        </w:rPr>
        <w:t>Haùn dòch: Ñôøi Taây Taán, Sa-moân Phaùp Cöï.</w:t>
      </w:r>
    </w:p>
    <w:p>
      <w:pPr>
        <w:pStyle w:val="BodyText"/>
        <w:spacing w:before="2"/>
        <w:rPr>
          <w:i/>
          <w:sz w:val="26"/>
        </w:rPr>
      </w:pPr>
    </w:p>
    <w:p>
      <w:pPr>
        <w:pStyle w:val="BodyText"/>
        <w:ind w:left="1437"/>
        <w:jc w:val="both"/>
      </w:pPr>
      <w:r>
        <w:rPr/>
        <w:t>Nghe nhö vaày:</w:t>
      </w:r>
    </w:p>
    <w:p>
      <w:pPr>
        <w:pStyle w:val="BodyText"/>
        <w:spacing w:before="1"/>
        <w:ind w:left="1437"/>
        <w:jc w:val="both"/>
      </w:pPr>
      <w:r>
        <w:rPr/>
        <w:t>Moät thôøi, Ñöùc Phaät ôû nöôùc Caâu-xaù-leâ, röøng caây Ni-caâu-loaïi.</w:t>
      </w:r>
    </w:p>
    <w:p>
      <w:pPr>
        <w:spacing w:before="0"/>
        <w:ind w:left="1154" w:right="638" w:firstLine="566"/>
        <w:jc w:val="left"/>
        <w:rPr>
          <w:sz w:val="16"/>
        </w:rPr>
      </w:pPr>
      <w:r>
        <w:rPr>
          <w:sz w:val="16"/>
        </w:rPr>
        <w:t>Khi aáy coù nhieàu Tyø-kheo taäp hôïp ôû giaûng ñöôøng Ca-leâ, ngoài giöõa  röøng  caây, may y  cho  Phaät. Luùc ñoù Ñöùc Phaät khoâng coøn bao laâu seõ maõn</w:t>
      </w:r>
      <w:r>
        <w:rPr>
          <w:spacing w:val="37"/>
          <w:sz w:val="16"/>
        </w:rPr>
        <w:t> </w:t>
      </w:r>
      <w:r>
        <w:rPr>
          <w:sz w:val="16"/>
        </w:rPr>
        <w:t>haï.</w:t>
      </w:r>
    </w:p>
    <w:p>
      <w:pPr>
        <w:pStyle w:val="BodyText"/>
        <w:spacing w:before="120"/>
        <w:ind w:left="1437"/>
        <w:jc w:val="both"/>
      </w:pPr>
      <w:r>
        <w:rPr/>
        <w:t>Sau khi maõn haï, Ñöùc Phaät tuyeân boá:</w:t>
      </w:r>
    </w:p>
    <w:p>
      <w:pPr>
        <w:pStyle w:val="BodyText"/>
        <w:spacing w:before="1"/>
        <w:ind w:left="871" w:right="584" w:firstLine="566"/>
        <w:jc w:val="both"/>
      </w:pPr>
      <w:r>
        <w:rPr/>
        <w:t>–Ñaõ heát ba thaùng haï, sau khi may y xong, Ta seõ ñi du hoùa trong nhaân gian.</w:t>
      </w:r>
    </w:p>
    <w:p>
      <w:pPr>
        <w:pStyle w:val="BodyText"/>
        <w:ind w:left="871" w:right="587" w:firstLine="566"/>
        <w:jc w:val="both"/>
      </w:pPr>
      <w:r>
        <w:rPr/>
        <w:t>Nan-ñeà-thích nghe coù nhieàu Tyø-kheo taäp hôïp ôû giaûng ñöôøng, ngoài döôùi goác caây, may y cho Phaät. Khoâng bao laâu nöõa, Ñöùc Phaät </w:t>
      </w:r>
      <w:r>
        <w:rPr>
          <w:spacing w:val="-4"/>
        </w:rPr>
        <w:t>seõ</w:t>
      </w:r>
      <w:r>
        <w:rPr>
          <w:spacing w:val="52"/>
        </w:rPr>
        <w:t> </w:t>
      </w:r>
      <w:r>
        <w:rPr/>
        <w:t>chaám döùt an cö muøa haï. Sau khi maõn haï, Ñöùc Phaät ñaõ tuyeân boá: “Ba thaùng an cö ñaõ maõn, may y xong, Ta seõ du haønh trong nhaân gian”.</w:t>
      </w:r>
    </w:p>
    <w:p>
      <w:pPr>
        <w:pStyle w:val="BodyText"/>
        <w:ind w:left="871" w:right="584" w:firstLine="566"/>
        <w:jc w:val="both"/>
      </w:pPr>
      <w:r>
        <w:rPr/>
        <w:t>Sau khi nghe nhö vaäy, Nan-ñeà-thích ñeán gaëp Ñöùc Phaät. Ñeán </w:t>
      </w:r>
      <w:r>
        <w:rPr>
          <w:spacing w:val="-3"/>
        </w:rPr>
        <w:t>nôi, </w:t>
      </w:r>
      <w:r>
        <w:rPr/>
        <w:t>Nan-ñeà-thích laøm leã saùt chaân Phaät vaø ngoài qua moät beân. Sau khi an toïa, Nan-ñeà-thích baïch</w:t>
      </w:r>
      <w:r>
        <w:rPr>
          <w:spacing w:val="-1"/>
        </w:rPr>
        <w:t> </w:t>
      </w:r>
      <w:r>
        <w:rPr/>
        <w:t>Phaät:</w:t>
      </w:r>
    </w:p>
    <w:p>
      <w:pPr>
        <w:pStyle w:val="BodyText"/>
        <w:ind w:left="871" w:right="583" w:firstLine="566"/>
        <w:jc w:val="both"/>
      </w:pPr>
      <w:r>
        <w:rPr/>
        <w:t>–Con nghe nhö vaày: coù nhieàu Tyø-kheo</w:t>
      </w:r>
      <w:r>
        <w:rPr>
          <w:i/>
        </w:rPr>
        <w:t>... nhö treân... </w:t>
      </w:r>
      <w:r>
        <w:rPr/>
        <w:t>nhaân gian. Con nghe nhö vaäy neân öu saàu, aên khoâng bieát ngon, khoâng coøn phaân bieät phöông höôùng naøo caû, khoâng coøn nhôù ñeán thieän phaùp ñaõ nghe, khoâng coøn maøng ñeán coâng vieäc trong theá gian. Vì sao? Vì phaûi raát laâu môùi ñöôïc gaëp laïi Ñöùc Phaät vaø caùc Tyø-kheo thanh tònh.</w:t>
      </w:r>
    </w:p>
    <w:p>
      <w:pPr>
        <w:pStyle w:val="BodyText"/>
        <w:spacing w:line="312" w:lineRule="exact"/>
        <w:ind w:left="1437"/>
        <w:jc w:val="both"/>
      </w:pPr>
      <w:r>
        <w:rPr/>
        <w:t>Nan-ñeà-thích noùi xong, Phaät baûo Nan-ñeà:</w:t>
      </w:r>
    </w:p>
    <w:p>
      <w:pPr>
        <w:pStyle w:val="BodyText"/>
        <w:ind w:left="871" w:right="583" w:firstLine="566"/>
        <w:jc w:val="both"/>
      </w:pPr>
      <w:r>
        <w:rPr/>
        <w:t>–Ai thaáy Ta hay khoâng thaáy Ta, thaáy Tyø-kheo Taêng thanh tònh hay khoâng thaáy Tyø-kheo Taêng thanh tònh, ñeàu phaûi thöïc haønh Naêm noäi</w:t>
      </w:r>
    </w:p>
    <w:p>
      <w:pPr>
        <w:pStyle w:val="BodyText"/>
        <w:rPr>
          <w:sz w:val="20"/>
        </w:rPr>
      </w:pPr>
    </w:p>
    <w:p>
      <w:pPr>
        <w:pStyle w:val="BodyText"/>
        <w:spacing w:before="6"/>
        <w:rPr>
          <w:sz w:val="20"/>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pPr>
      <w:r>
        <w:rPr/>
        <w:t>phaùp. Theá naøo laø naêm?</w:t>
      </w:r>
    </w:p>
    <w:p>
      <w:pPr>
        <w:pStyle w:val="BodyText"/>
        <w:spacing w:line="313" w:lineRule="exact" w:before="1"/>
        <w:ind w:left="1437"/>
      </w:pPr>
      <w:r>
        <w:rPr/>
        <w:t>Moät laø luoân phaûi coù tín taâm, xaû boû taâm baát tín.</w:t>
      </w:r>
    </w:p>
    <w:p>
      <w:pPr>
        <w:pStyle w:val="BodyText"/>
        <w:ind w:left="1437" w:right="1123"/>
      </w:pPr>
      <w:r>
        <w:rPr/>
        <w:t>Hai laø thöôøng phaûi giöõ haïnh thanh tònh, xaû boû haïnh baát tònh. Ba laø thöôøng phaûi öa boá thí, xaû boû xan tham.</w:t>
      </w:r>
    </w:p>
    <w:p>
      <w:pPr>
        <w:pStyle w:val="BodyText"/>
        <w:spacing w:before="1"/>
        <w:ind w:left="1437"/>
      </w:pPr>
      <w:r>
        <w:rPr/>
        <w:t>Boán laø thöôøng phaûi coù trí tueä, xaû boû ngu si.</w:t>
      </w:r>
    </w:p>
    <w:p>
      <w:pPr>
        <w:pStyle w:val="BodyText"/>
        <w:spacing w:line="313" w:lineRule="exact"/>
        <w:ind w:left="1437"/>
      </w:pPr>
      <w:r>
        <w:rPr/>
        <w:t>Naêm laø thöôøng phaûi öa hoïc hoûi, chaúng öa khoâng hoïc hoûi.</w:t>
      </w:r>
    </w:p>
    <w:p>
      <w:pPr>
        <w:pStyle w:val="BodyText"/>
        <w:ind w:left="871" w:right="585" w:firstLine="566"/>
        <w:jc w:val="both"/>
      </w:pPr>
      <w:r>
        <w:rPr/>
        <w:t>Naøy Nan-ñeà, ñaáy laø naêm noäi phaùp. Laïi coù saùu ñieàu nieäm. Theá naøo laø saùu? Moät, nieäm Phaät; hai, nieäm Phaùp; ba, nieäm Tyø-kheo Taêng; boán, nieäm Giôùi; naêm, nieäm Boá thí; saùu, nieäm Thieân.</w:t>
      </w:r>
    </w:p>
    <w:p>
      <w:pPr>
        <w:pStyle w:val="BodyText"/>
        <w:ind w:left="871" w:right="582" w:firstLine="566"/>
        <w:jc w:val="both"/>
      </w:pPr>
      <w:r>
        <w:rPr/>
        <w:t>Naøy Nan-ñeà, vò ñeä töû coù trí tueä nieäm caùc ñöùc ñoä cuûa Phaät: “Ñöùc Phaät coù ñuû caùc ñöùc laø Nhö Lai, Voâ Sôû Tröôùc, Giaùc Ngoä Taát Caû, Thaàn Haïnh Tuùc, Quyeát Ñònh </w:t>
      </w:r>
      <w:r>
        <w:rPr>
          <w:i/>
        </w:rPr>
        <w:t>(Thieän Theä)</w:t>
      </w:r>
      <w:r>
        <w:rPr/>
        <w:t>, Coù Ñuû Voâ Löôïng </w:t>
      </w:r>
      <w:r>
        <w:rPr>
          <w:i/>
        </w:rPr>
        <w:t>(Theá Gian Giaûi)</w:t>
      </w:r>
      <w:r>
        <w:rPr/>
        <w:t>, Voâ Höõu Thöôïng, Nam Töû Sö Phaùp Ngöï, Thieân Nhaân Sö, Giaùc Ngoä Coù Ñuû Caùc Ñöùc. Ngaøi ñoái vôùi Trôøi, Ngöôøi, Ma, Phaïm Sa-moân Baø-la-moân, töï thaân mình chöùng ñaéc vôùi trí tueä, söï sanh ñaõ dieät taän, phaïm haïnh ñaõ thaønh, töï bieát roõ coâng vieäc ñaõ laøm, ñaây laø thaân cuoái cuøng”. Naøy Nan- ñeà, khi vò ñeä töû coù trí tueä nieäm Phaät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Phaät.</w:t>
      </w:r>
    </w:p>
    <w:p>
      <w:pPr>
        <w:pStyle w:val="BodyText"/>
        <w:spacing w:before="1"/>
        <w:ind w:left="871" w:right="582" w:firstLine="566"/>
        <w:jc w:val="both"/>
      </w:pPr>
      <w:r>
        <w:rPr/>
        <w:t>Naøy Nan-ñeà, vò ñeä töû coù trí tueä nieäm aân ñöùc giaùo phaùp cuûa </w:t>
      </w:r>
      <w:r>
        <w:rPr>
          <w:spacing w:val="-3"/>
        </w:rPr>
        <w:t>Phaät </w:t>
      </w:r>
      <w:r>
        <w:rPr/>
        <w:t>giaûng daïy laø an oån, laø coù theå thaáy ñöôïc, laø chöùng ñaéc khoâng coù </w:t>
      </w:r>
      <w:r>
        <w:rPr>
          <w:spacing w:val="-3"/>
        </w:rPr>
        <w:t>thôøi </w:t>
      </w:r>
      <w:r>
        <w:rPr/>
        <w:t>gian, töï coù theå thoï trì, ñöôïc ngöôøi coù trí taùn thaùn, coù theå giaûi thoaùt  hoaøn toaøn, coù theå nhôø vaøo phaùp aáy thoaùt ly coõi naøy. Naøy Nan-ñeà, khi vò ñeä töû coù trí tueä nieäm Phaùp nhö vaäy, yù khoâng vöôùng vaøo tham </w:t>
      </w:r>
      <w:r>
        <w:rPr>
          <w:spacing w:val="-4"/>
        </w:rPr>
        <w:t>duïc,</w:t>
      </w:r>
      <w:r>
        <w:rPr>
          <w:spacing w:val="52"/>
        </w:rPr>
        <w:t> </w:t>
      </w:r>
      <w:r>
        <w:rPr/>
        <w:t>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w:t>
      </w:r>
      <w:r>
        <w:rPr>
          <w:spacing w:val="8"/>
        </w:rPr>
        <w:t> </w:t>
      </w:r>
      <w:r>
        <w:rPr/>
        <w:t>töø</w:t>
      </w:r>
      <w:r>
        <w:rPr>
          <w:spacing w:val="9"/>
        </w:rPr>
        <w:t> </w:t>
      </w:r>
      <w:r>
        <w:rPr/>
        <w:t>ñònh</w:t>
      </w:r>
      <w:r>
        <w:rPr>
          <w:spacing w:val="11"/>
        </w:rPr>
        <w:t> </w:t>
      </w:r>
      <w:r>
        <w:rPr/>
        <w:t>ñöôïc</w:t>
      </w:r>
      <w:r>
        <w:rPr>
          <w:spacing w:val="12"/>
        </w:rPr>
        <w:t> </w:t>
      </w:r>
      <w:r>
        <w:rPr/>
        <w:t>thaáy</w:t>
      </w:r>
      <w:r>
        <w:rPr>
          <w:spacing w:val="12"/>
        </w:rPr>
        <w:t> </w:t>
      </w:r>
      <w:r>
        <w:rPr/>
        <w:t>bieát</w:t>
      </w:r>
      <w:r>
        <w:rPr>
          <w:spacing w:val="8"/>
        </w:rPr>
        <w:t> </w:t>
      </w:r>
      <w:r>
        <w:rPr/>
        <w:t>nhö</w:t>
      </w:r>
      <w:r>
        <w:rPr>
          <w:spacing w:val="9"/>
        </w:rPr>
        <w:t> </w:t>
      </w:r>
      <w:r>
        <w:rPr/>
        <w:t>thaät:</w:t>
      </w:r>
      <w:r>
        <w:rPr>
          <w:spacing w:val="8"/>
        </w:rPr>
        <w:t> </w:t>
      </w:r>
      <w:r>
        <w:rPr/>
        <w:t>“Ñaây</w:t>
      </w:r>
      <w:r>
        <w:rPr>
          <w:spacing w:val="9"/>
        </w:rPr>
        <w:t> </w:t>
      </w:r>
      <w:r>
        <w:rPr/>
        <w:t>laø</w:t>
      </w:r>
      <w:r>
        <w:rPr>
          <w:spacing w:val="12"/>
        </w:rPr>
        <w:t> </w:t>
      </w:r>
      <w:r>
        <w:rPr/>
        <w:t>Khoå</w:t>
      </w:r>
      <w:r>
        <w:rPr>
          <w:spacing w:val="8"/>
        </w:rPr>
        <w:t> </w:t>
      </w:r>
      <w:r>
        <w:rPr/>
        <w:t>ñeá,</w:t>
      </w:r>
      <w:r>
        <w:rPr>
          <w:spacing w:val="9"/>
        </w:rPr>
        <w:t> </w:t>
      </w:r>
      <w:r>
        <w:rPr/>
        <w:t>ñaây</w:t>
      </w:r>
      <w:r>
        <w:rPr>
          <w:spacing w:val="8"/>
        </w:rPr>
        <w:t> </w:t>
      </w:r>
      <w:r>
        <w:rPr/>
        <w:t>laø</w:t>
      </w:r>
      <w:r>
        <w:rPr>
          <w:spacing w:val="9"/>
        </w:rPr>
        <w:t> </w:t>
      </w:r>
      <w:r>
        <w:rPr/>
        <w:t>Taäp</w:t>
      </w:r>
      <w:r>
        <w:rPr>
          <w:spacing w:val="12"/>
        </w:rPr>
        <w:t> </w:t>
      </w:r>
      <w:r>
        <w:rPr/>
        <w:t>ñeá,</w:t>
      </w:r>
    </w:p>
    <w:p>
      <w:pPr>
        <w:spacing w:after="0"/>
        <w:jc w:val="both"/>
        <w:sectPr>
          <w:pgSz w:w="11910" w:h="16840"/>
          <w:pgMar w:top="1260" w:bottom="280" w:left="1680" w:right="1680"/>
        </w:sectPr>
      </w:pPr>
    </w:p>
    <w:p>
      <w:pPr>
        <w:spacing w:before="75"/>
        <w:ind w:left="2346" w:right="206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right="583"/>
        <w:jc w:val="both"/>
      </w:pPr>
      <w:r>
        <w:rPr/>
        <w:t>ñaây laø Dieät ñeá, ñaây laø Khoå dieät höôùng ñaïo ñeá”. Naøy Nan-ñeà, vò ñeä </w:t>
      </w:r>
      <w:r>
        <w:rPr>
          <w:spacing w:val="-6"/>
        </w:rPr>
        <w:t>töû </w:t>
      </w:r>
      <w:r>
        <w:rPr/>
        <w:t>coù trí tueä chaùnh nieäm ñoái vôùi taø phaùp, coù haän yù lieàn xaû, yù khoâng chaáp tröôùc. Theá neân, vò ñeä töû coù trí tueä öa thích haønh ñaïo laø thöôøng </w:t>
      </w:r>
      <w:r>
        <w:rPr>
          <w:spacing w:val="-3"/>
        </w:rPr>
        <w:t>nieäm </w:t>
      </w:r>
      <w:r>
        <w:rPr/>
        <w:t>ñöùc ñoä cuûa</w:t>
      </w:r>
      <w:r>
        <w:rPr>
          <w:spacing w:val="1"/>
        </w:rPr>
        <w:t> </w:t>
      </w:r>
      <w:r>
        <w:rPr/>
        <w:t>Phaùp.</w:t>
      </w:r>
    </w:p>
    <w:p>
      <w:pPr>
        <w:pStyle w:val="BodyText"/>
        <w:ind w:left="871" w:right="582" w:firstLine="566"/>
        <w:jc w:val="both"/>
      </w:pPr>
      <w:r>
        <w:rPr/>
        <w:t>Naøy Nan-ñeà, vò ñeä töû coù trí tueä nieäm ñöùc cuûa chuùng Tyø-kheo: “Chuùng Taêng ñeä töû cuûa Ñöùc Phaät coù giôùi thanh tònh, coù ñònh, coù giaûi thoaùt, coù tueä giaûi thoaùt kieán, coù tu taäp, coù chöùng ñaéc, laø phöôùc ñieàn cuûa theá gian, cuùng döôøng tuy ít nhöng ñöôïc phöôùc voâ cuøng. Trong chuùng Taêng, coù Tu-ñaø-hoaøn, Tu-ñaø-hoaøn höôùng; coù Tö-ñaø-haøm, Tö- ñaø-haøm höôùng; coù A-na-haøm, A-na-haøm höôùng; coù A-la-haùn, A-la-haùn höôùng. Chính laø baäc tröôïng phu coù boán ñoâi taùm vò, laø baäc vöõng chaéc nhaát trong loaøi ngöôøi, laø thaày loaøi ngöôøi, laø baäc ñaùng ñöôïc cung </w:t>
      </w:r>
      <w:r>
        <w:rPr>
          <w:spacing w:val="-3"/>
        </w:rPr>
        <w:t>kính </w:t>
      </w:r>
      <w:r>
        <w:rPr/>
        <w:t>trong loaøi ngöôøi, laø baäc toái thöôïng trong ba coõi”. Naøy Nan-ñeà, khi vò ñeä töû coù trí tueä nieäm chuùng Taêng nhö vaäy, yù khoâng vöôùng vaøo </w:t>
      </w:r>
      <w:r>
        <w:rPr>
          <w:spacing w:val="-4"/>
        </w:rPr>
        <w:t>tham</w:t>
      </w:r>
      <w:r>
        <w:rPr>
          <w:spacing w:val="52"/>
        </w:rPr>
        <w:t> </w:t>
      </w:r>
      <w:r>
        <w:rPr/>
        <w:t>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Tyø-kheo</w:t>
      </w:r>
      <w:r>
        <w:rPr>
          <w:spacing w:val="-1"/>
        </w:rPr>
        <w:t> </w:t>
      </w:r>
      <w:r>
        <w:rPr/>
        <w:t>Taêng.</w:t>
      </w:r>
    </w:p>
    <w:p>
      <w:pPr>
        <w:pStyle w:val="BodyText"/>
        <w:ind w:left="871" w:right="582" w:firstLine="566"/>
        <w:jc w:val="both"/>
      </w:pPr>
      <w:r>
        <w:rPr/>
        <w:t>Naøy Nan-ñeà, vò ñeä töû coù trí tueä töï nieäm giôùi ñöùc: “Giôùi luaät do Ñöùc Phaät cheá ra khoâng theå vi phaïm, khoâng theå xem nheï, khoâng theå phaù huûy, khoâng theå khinh thöôøng, khoâng theå laøm qua loa. Ngöôøi coù trí tueä töø giôùi ñaéc ñònh, töø ñònh thoaùt ly aùi, yù khoâng leä thuoäc theá gian, cuõng nhö taûng ñaù bò beå naùt khoâng theå lieàn trôû laïi”. Naøy Nan-ñeà, khi vò ñeä töû coù trí tueä nieäm giôùi nhö vaäy, yù khoâng vöôùng vaøo tham duïc, saân haän, ngu si; taâm yù chaân chaùnh. Vò ñeä töû coù trí tueä taâm yù ñaõ chaân chaùnh thì ñaéc nghóa, ñaéc phaùp, thaáy phaùp, ñaéc hyû laïc lôùn, töø hyû sanh laïc, </w:t>
      </w:r>
      <w:r>
        <w:rPr>
          <w:spacing w:val="-4"/>
        </w:rPr>
        <w:t>töø </w:t>
      </w:r>
      <w:r>
        <w:rPr/>
        <w:t>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w:t>
      </w:r>
      <w:r>
        <w:rPr>
          <w:spacing w:val="6"/>
        </w:rPr>
        <w:t> </w:t>
      </w:r>
      <w:r>
        <w:rPr/>
        <w:t>chaùnh</w:t>
      </w:r>
      <w:r>
        <w:rPr>
          <w:spacing w:val="6"/>
        </w:rPr>
        <w:t> </w:t>
      </w:r>
      <w:r>
        <w:rPr/>
        <w:t>nieäm</w:t>
      </w:r>
      <w:r>
        <w:rPr>
          <w:spacing w:val="6"/>
        </w:rPr>
        <w:t> </w:t>
      </w:r>
      <w:r>
        <w:rPr/>
        <w:t>ñoái</w:t>
      </w:r>
      <w:r>
        <w:rPr>
          <w:spacing w:val="6"/>
        </w:rPr>
        <w:t> </w:t>
      </w:r>
      <w:r>
        <w:rPr/>
        <w:t>vôùi</w:t>
      </w:r>
      <w:r>
        <w:rPr>
          <w:spacing w:val="6"/>
        </w:rPr>
        <w:t> </w:t>
      </w:r>
      <w:r>
        <w:rPr/>
        <w:t>taø</w:t>
      </w:r>
      <w:r>
        <w:rPr>
          <w:spacing w:val="6"/>
        </w:rPr>
        <w:t> </w:t>
      </w:r>
      <w:r>
        <w:rPr/>
        <w:t>phaùp,</w:t>
      </w:r>
      <w:r>
        <w:rPr>
          <w:spacing w:val="6"/>
        </w:rPr>
        <w:t> </w:t>
      </w:r>
      <w:r>
        <w:rPr/>
        <w:t>coù</w:t>
      </w:r>
      <w:r>
        <w:rPr>
          <w:spacing w:val="7"/>
        </w:rPr>
        <w:t> </w:t>
      </w:r>
      <w:r>
        <w:rPr/>
        <w:t>haän</w:t>
      </w:r>
      <w:r>
        <w:rPr>
          <w:spacing w:val="6"/>
        </w:rPr>
        <w:t> </w:t>
      </w:r>
      <w:r>
        <w:rPr/>
        <w:t>yù</w:t>
      </w:r>
      <w:r>
        <w:rPr>
          <w:spacing w:val="6"/>
        </w:rPr>
        <w:t> </w:t>
      </w:r>
      <w:r>
        <w:rPr/>
        <w:t>lieàn</w:t>
      </w:r>
      <w:r>
        <w:rPr>
          <w:spacing w:val="6"/>
        </w:rPr>
        <w:t> </w:t>
      </w:r>
      <w:r>
        <w:rPr/>
        <w:t>xaû,</w:t>
      </w:r>
      <w:r>
        <w:rPr>
          <w:spacing w:val="6"/>
        </w:rPr>
        <w:t> </w:t>
      </w:r>
      <w:r>
        <w:rPr/>
        <w:t>yù</w:t>
      </w:r>
      <w:r>
        <w:rPr>
          <w:spacing w:val="6"/>
        </w:rPr>
        <w:t> </w:t>
      </w:r>
      <w:r>
        <w:rPr/>
        <w:t>khoâng</w:t>
      </w:r>
      <w:r>
        <w:rPr>
          <w:spacing w:val="6"/>
        </w:rPr>
        <w:t> </w:t>
      </w:r>
      <w:r>
        <w:rPr/>
        <w:t>chaáp</w:t>
      </w:r>
      <w:r>
        <w:rPr>
          <w:spacing w:val="7"/>
        </w:rPr>
        <w:t> </w:t>
      </w:r>
      <w:r>
        <w:rPr/>
        <w:t>tröôùc.</w:t>
      </w:r>
    </w:p>
    <w:p>
      <w:pPr>
        <w:pStyle w:val="BodyText"/>
        <w:spacing w:before="3"/>
        <w:rPr>
          <w:sz w:val="2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ind w:left="871" w:right="582"/>
        <w:jc w:val="both"/>
      </w:pPr>
      <w:r>
        <w:rPr/>
        <w:t>Theá neân, vò ñeä töû coù trí tueä öa thích haønh ñaïo laø thöôøng nieäm ñöùc ñoä cuûa giôùi.</w:t>
      </w:r>
    </w:p>
    <w:p>
      <w:pPr>
        <w:pStyle w:val="BodyText"/>
        <w:ind w:left="871" w:right="582" w:firstLine="566"/>
        <w:jc w:val="both"/>
      </w:pPr>
      <w:r>
        <w:rPr/>
        <w:t>Naøy Nan-ñeà, vò ñeä töû coù trí tueä nieäm coâng ñöùc cuûa boá thí: “Sung söôùng thay ta ñöôïc laøm ngöôøi maø töø boû söï tham lam, khoâng coù taâm taät ñoá, thöôøng öa thích boá thí, vì boá thí chaéc chaén coù keát quaû sau naøy, boá thí ít nhöng ñöôïc keát quaû voâ cuøng, do boá thí ñöôïc quaû voâ vi”. </w:t>
      </w:r>
      <w:r>
        <w:rPr>
          <w:spacing w:val="-4"/>
        </w:rPr>
        <w:t>Naøy </w:t>
      </w:r>
      <w:r>
        <w:rPr/>
        <w:t>Nan-ñeà, khi vò ñeä töû coù trí tueä nieäm boá thí nhö vaäy, yù khoâng vöôùng </w:t>
      </w:r>
      <w:r>
        <w:rPr>
          <w:spacing w:val="-3"/>
        </w:rPr>
        <w:t>vaøo </w:t>
      </w:r>
      <w:r>
        <w:rPr/>
        <w:t>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w:t>
      </w:r>
      <w:r>
        <w:rPr>
          <w:spacing w:val="-3"/>
        </w:rPr>
        <w:t>Nan-ñeà, </w:t>
      </w:r>
      <w:r>
        <w:rPr/>
        <w:t>vò ñeä töû coù trí tueä chaùnh nieäm ñoái vôùi taø phaùp, coù haän yù lieàn xaû, yù khoâng chaáp tröôùc. Theá neân, vò ñeä töû coù trí tueä öa thích haønh ñaïo laø thöôøng nieäm coâng ñöùc boá thí.</w:t>
      </w:r>
    </w:p>
    <w:p>
      <w:pPr>
        <w:spacing w:line="240" w:lineRule="auto" w:before="1"/>
        <w:ind w:left="1154" w:right="581" w:firstLine="566"/>
        <w:jc w:val="both"/>
        <w:rPr>
          <w:sz w:val="16"/>
        </w:rPr>
      </w:pPr>
      <w:r>
        <w:rPr>
          <w:sz w:val="16"/>
        </w:rPr>
        <w:t>Naøy Nan-ñeà, vò ñeä töû coù trí tueä thöôøng nieäm ñöùc cuûa chö Thieân: “Thöù nhaát Chieáu-ñaàu-ma- laïi, thöù hai Ñao-lôïi, thöù ba Dieãm, thöù tö Ñaâu-thuaät, thöù naêm Neâ-maïn-la-ñeà, thöù saùu Baùt-neâ-meâ-ñaø- hoøa-xaø-hoøa-ñeà. Ngöôøi naøo baèng tín taâm, baèng thanh tònh, baèng nghe, baèng boá thí, baèng trí tueä, vôùi caùc haïnh naøy seõ ñöôïc sanh leân saùu coõi trôøi aáy. Ta cuõng phaûi thöïc haønh naêm phaùp laø tín, giôùi, vaên, thí, tueä; töø nhaân duyeân naøy seõ ñöôïc sanh leân coõi trôøi”. Naøy Nan-ñeà, khi vò ñeä töû coù trí tueä nieäm chö Thieân nhö vaäy, yù khoâng vöôùng vaøo tham duïc, saân haän, ngu si; taâm yù chaân chaùnh. Vò ñeä töû coù trí tueä taâm yù ñaõ chaân chaùnh thì ñaéc nghóa, ñaéc phaùp, thaáy phaùp, ñaéc hyû laïc lôùn, töø hyû sanh laïc, töø laïc ñöôïc thaân dieät, töø thaân dieät ñöôïc khinh an, töø khinh an ñaéc ñònh, töø ñònh ñöôïc thaáy bieát nhö thaät: “Ñaây laø Khoå ñeá, ñaây laø Taäp ñeá, ñaây laø Dieät ñeá, ñaây laø Khoå dieät höôùng ñaïo ñeá”. Naøy Nan-ñeà, vò ñeä töû coù trí tueä chaùnh nieäm ñoái vôùi taø phaùp, coù haän yù lieàn xaû, yù khoâng chaáp tröôùc. Theá neân, vò ñeä töû coù trí tueä öa thích haønh ñaïo laø thöôøng nieäm ñöùc ñoä cuûa chö Thieân.</w:t>
      </w:r>
    </w:p>
    <w:p>
      <w:pPr>
        <w:pStyle w:val="BodyText"/>
        <w:spacing w:before="119"/>
        <w:ind w:left="871" w:right="589" w:firstLine="566"/>
        <w:jc w:val="both"/>
      </w:pPr>
      <w:r>
        <w:rPr/>
        <w:t>Phaät daïy nhö vaäy, Nan-ñeà-thích hoan hyû thoï trì, ghi nhôù trong yù thöôøng haønh saùu nieäm vaø ñöùng daäy ñem ñaàu maët laïy saùt chaân Phaät.</w:t>
      </w:r>
    </w:p>
    <w:p>
      <w:pPr>
        <w:pStyle w:val="BodyText"/>
        <w:spacing w:before="238"/>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2350" w:right="206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113-Kinh Nan Ä’á»† ThÃ­ch.doc</dc:title>
  <dcterms:created xsi:type="dcterms:W3CDTF">2021-03-10T08:59:18Z</dcterms:created>
  <dcterms:modified xsi:type="dcterms:W3CDTF">2021-03-10T08:59:18Z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